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BE" w:rsidRPr="00303B9A" w:rsidRDefault="00BB5BBE" w:rsidP="00BB5BBE">
      <w:pPr>
        <w:pStyle w:val="menfont"/>
        <w:jc w:val="both"/>
        <w:rPr>
          <w:rFonts w:ascii="Times New Roman" w:hAnsi="Times New Roman" w:cs="Times New Roman"/>
          <w:bCs/>
          <w:i/>
          <w:iCs/>
          <w:lang w:val="pl"/>
        </w:rPr>
      </w:pPr>
      <w:r>
        <w:rPr>
          <w:noProof/>
        </w:rPr>
        <w:drawing>
          <wp:inline distT="0" distB="0" distL="0" distR="0">
            <wp:extent cx="5760720" cy="1668780"/>
            <wp:effectExtent l="0" t="0" r="0" b="7620"/>
            <wp:docPr id="2" name="Obraz 2" descr="dołą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łą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B9A">
        <w:rPr>
          <w:rFonts w:ascii="Times New Roman" w:hAnsi="Times New Roman" w:cs="Times New Roman"/>
          <w:bCs/>
          <w:i/>
          <w:iCs/>
          <w:lang w:val="pl"/>
        </w:rPr>
        <w:t>Szanowni Państwo</w:t>
      </w:r>
    </w:p>
    <w:p w:rsidR="00BB5BBE" w:rsidRPr="00303B9A" w:rsidRDefault="00BB5BBE" w:rsidP="00BB5BBE">
      <w:pPr>
        <w:pStyle w:val="menfont"/>
        <w:jc w:val="both"/>
        <w:rPr>
          <w:rFonts w:ascii="Times New Roman" w:hAnsi="Times New Roman" w:cs="Times New Roman"/>
          <w:bCs/>
          <w:i/>
          <w:iCs/>
          <w:lang w:val="pl"/>
        </w:rPr>
      </w:pPr>
      <w:r w:rsidRPr="00303B9A">
        <w:rPr>
          <w:rFonts w:ascii="Times New Roman" w:hAnsi="Times New Roman" w:cs="Times New Roman"/>
          <w:bCs/>
          <w:i/>
          <w:iCs/>
          <w:lang w:val="pl"/>
        </w:rPr>
        <w:t>Dyrektorzy szkół</w:t>
      </w:r>
    </w:p>
    <w:p w:rsidR="00BB5BBE" w:rsidRPr="00303B9A" w:rsidRDefault="00BB5BBE" w:rsidP="00BB5BBE">
      <w:pPr>
        <w:pStyle w:val="menfont"/>
        <w:jc w:val="both"/>
        <w:rPr>
          <w:rFonts w:ascii="Times New Roman" w:hAnsi="Times New Roman" w:cs="Times New Roman"/>
          <w:bCs/>
          <w:i/>
          <w:iCs/>
          <w:lang w:val="pl"/>
        </w:rPr>
      </w:pPr>
      <w:r w:rsidRPr="00303B9A">
        <w:rPr>
          <w:rFonts w:ascii="Times New Roman" w:hAnsi="Times New Roman" w:cs="Times New Roman"/>
          <w:bCs/>
          <w:i/>
          <w:iCs/>
          <w:lang w:val="pl"/>
        </w:rPr>
        <w:t>Nauczyciele,</w:t>
      </w:r>
    </w:p>
    <w:p w:rsidR="00BB5BBE" w:rsidRDefault="00BB5BBE" w:rsidP="00BB5BBE">
      <w:pPr>
        <w:pStyle w:val="menfont"/>
        <w:jc w:val="both"/>
        <w:rPr>
          <w:rFonts w:ascii="Times New Roman" w:hAnsi="Times New Roman" w:cs="Times New Roman"/>
          <w:bCs/>
          <w:iCs/>
          <w:lang w:val="pl"/>
        </w:rPr>
      </w:pPr>
    </w:p>
    <w:p w:rsidR="00303B9A" w:rsidRPr="00BB5BBE" w:rsidRDefault="00BB5BBE" w:rsidP="00303B9A">
      <w:pPr>
        <w:pStyle w:val="menfont"/>
        <w:jc w:val="both"/>
        <w:rPr>
          <w:rFonts w:ascii="Times New Roman" w:hAnsi="Times New Roman" w:cs="Times New Roman"/>
          <w:b/>
          <w:bCs/>
          <w:iCs/>
          <w:lang w:val="pl"/>
        </w:rPr>
      </w:pPr>
      <w:r w:rsidRPr="00377E0D">
        <w:rPr>
          <w:rFonts w:ascii="Times New Roman" w:hAnsi="Times New Roman" w:cs="Times New Roman"/>
          <w:bCs/>
          <w:i/>
          <w:iCs/>
          <w:lang w:val="pl"/>
        </w:rPr>
        <w:t>Do</w:t>
      </w:r>
      <w:r w:rsidR="00303B9A" w:rsidRPr="00377E0D">
        <w:rPr>
          <w:rFonts w:ascii="Times New Roman" w:hAnsi="Times New Roman" w:cs="Times New Roman"/>
          <w:bCs/>
          <w:i/>
          <w:iCs/>
          <w:lang w:val="pl"/>
        </w:rPr>
        <w:t>tyczy</w:t>
      </w:r>
      <w:r w:rsidR="00303B9A">
        <w:rPr>
          <w:rFonts w:ascii="Times New Roman" w:hAnsi="Times New Roman" w:cs="Times New Roman"/>
          <w:bCs/>
          <w:iCs/>
          <w:lang w:val="pl"/>
        </w:rPr>
        <w:t xml:space="preserve">: </w:t>
      </w:r>
      <w:r w:rsidR="00303B9A" w:rsidRPr="00303B9A">
        <w:rPr>
          <w:rFonts w:ascii="Times New Roman" w:hAnsi="Times New Roman" w:cs="Times New Roman"/>
          <w:b/>
          <w:bCs/>
          <w:iCs/>
          <w:u w:val="single"/>
          <w:lang w:val="pl"/>
        </w:rPr>
        <w:t>Europejskiego Tygodnia Kodowania</w:t>
      </w:r>
      <w:r w:rsidR="00303B9A" w:rsidRPr="00BB5BBE">
        <w:rPr>
          <w:rFonts w:ascii="Times New Roman" w:hAnsi="Times New Roman" w:cs="Times New Roman"/>
          <w:b/>
          <w:bCs/>
          <w:iCs/>
          <w:lang w:val="pl"/>
        </w:rPr>
        <w:t>.</w:t>
      </w:r>
    </w:p>
    <w:p w:rsidR="00EF688D" w:rsidRDefault="00EF688D" w:rsidP="00BB5BBE">
      <w:pPr>
        <w:pStyle w:val="menfont"/>
        <w:jc w:val="both"/>
        <w:rPr>
          <w:rFonts w:ascii="Times New Roman" w:hAnsi="Times New Roman" w:cs="Times New Roman"/>
          <w:bCs/>
          <w:iCs/>
          <w:lang w:val="pl"/>
        </w:rPr>
      </w:pPr>
    </w:p>
    <w:p w:rsidR="00BB5BBE" w:rsidRPr="00BB5BBE" w:rsidRDefault="00303B9A" w:rsidP="00BB5BBE">
      <w:pPr>
        <w:pStyle w:val="menfont"/>
        <w:jc w:val="both"/>
        <w:rPr>
          <w:rFonts w:ascii="Times New Roman" w:hAnsi="Times New Roman" w:cs="Times New Roman"/>
          <w:b/>
          <w:bCs/>
          <w:iCs/>
          <w:lang w:val="pl"/>
        </w:rPr>
      </w:pPr>
      <w:r>
        <w:rPr>
          <w:rFonts w:ascii="Times New Roman" w:hAnsi="Times New Roman" w:cs="Times New Roman"/>
          <w:bCs/>
          <w:iCs/>
          <w:lang w:val="pl"/>
        </w:rPr>
        <w:t>W</w:t>
      </w:r>
      <w:r w:rsidR="00BB5BBE" w:rsidRPr="00BB5BBE">
        <w:rPr>
          <w:rFonts w:ascii="Times New Roman" w:hAnsi="Times New Roman" w:cs="Times New Roman"/>
          <w:bCs/>
          <w:iCs/>
          <w:lang w:val="pl"/>
        </w:rPr>
        <w:t xml:space="preserve"> dniach 10-25 października</w:t>
      </w:r>
      <w:r w:rsidR="00BB5BBE" w:rsidRPr="00BB5BBE">
        <w:rPr>
          <w:rFonts w:ascii="Times New Roman" w:hAnsi="Times New Roman" w:cs="Times New Roman"/>
          <w:bCs/>
          <w:iCs/>
          <w:lang w:val="pl"/>
        </w:rPr>
        <w:t xml:space="preserve"> 2020 r.</w:t>
      </w:r>
      <w:r w:rsidR="00BB5BBE" w:rsidRPr="00BB5BBE">
        <w:rPr>
          <w:rFonts w:ascii="Times New Roman" w:hAnsi="Times New Roman" w:cs="Times New Roman"/>
          <w:bCs/>
          <w:iCs/>
          <w:lang w:val="pl"/>
        </w:rPr>
        <w:t xml:space="preserve"> odbędzie się </w:t>
      </w:r>
      <w:r w:rsidR="00BB5BBE" w:rsidRPr="000C4051">
        <w:rPr>
          <w:rFonts w:ascii="Times New Roman" w:hAnsi="Times New Roman" w:cs="Times New Roman"/>
          <w:b/>
          <w:bCs/>
          <w:i/>
          <w:iCs/>
          <w:lang w:val="pl"/>
        </w:rPr>
        <w:t xml:space="preserve">ósma edycja </w:t>
      </w:r>
      <w:proofErr w:type="spellStart"/>
      <w:r w:rsidR="00BB5BBE" w:rsidRPr="000C4051">
        <w:rPr>
          <w:rFonts w:ascii="Times New Roman" w:hAnsi="Times New Roman" w:cs="Times New Roman"/>
          <w:b/>
          <w:bCs/>
          <w:i/>
          <w:iCs/>
          <w:lang w:val="pl"/>
        </w:rPr>
        <w:t>CodeWeek</w:t>
      </w:r>
      <w:proofErr w:type="spellEnd"/>
      <w:r w:rsidR="00BB5BBE" w:rsidRPr="00BB5BBE">
        <w:rPr>
          <w:rFonts w:ascii="Times New Roman" w:hAnsi="Times New Roman" w:cs="Times New Roman"/>
          <w:bCs/>
          <w:iCs/>
          <w:lang w:val="pl"/>
        </w:rPr>
        <w:t xml:space="preserve">, czyli </w:t>
      </w:r>
      <w:r w:rsidR="00BB5BBE" w:rsidRPr="00BB5BBE">
        <w:rPr>
          <w:rFonts w:ascii="Times New Roman" w:hAnsi="Times New Roman" w:cs="Times New Roman"/>
          <w:b/>
          <w:bCs/>
          <w:iCs/>
          <w:lang w:val="pl"/>
        </w:rPr>
        <w:t>Europejskiego Tygodnia Kodowania.</w:t>
      </w:r>
    </w:p>
    <w:p w:rsidR="00BB5BBE" w:rsidRPr="00BB5BBE" w:rsidRDefault="00BB5BBE" w:rsidP="00BB5BBE">
      <w:pPr>
        <w:pStyle w:val="menfont"/>
        <w:jc w:val="both"/>
        <w:rPr>
          <w:rFonts w:ascii="Times New Roman" w:hAnsi="Times New Roman" w:cs="Times New Roman"/>
          <w:b/>
          <w:bCs/>
          <w:iCs/>
          <w:lang w:val="pl"/>
        </w:rPr>
      </w:pPr>
    </w:p>
    <w:p w:rsidR="00BB5BBE" w:rsidRPr="00BB5BBE" w:rsidRDefault="00BB5BBE" w:rsidP="00BB5BBE">
      <w:pPr>
        <w:pStyle w:val="menfont"/>
        <w:jc w:val="both"/>
        <w:rPr>
          <w:rFonts w:ascii="Times New Roman" w:hAnsi="Times New Roman" w:cs="Times New Roman"/>
          <w:bCs/>
          <w:iCs/>
          <w:lang w:val="pl"/>
        </w:rPr>
      </w:pPr>
      <w:proofErr w:type="spellStart"/>
      <w:r w:rsidRPr="00BB5BBE">
        <w:rPr>
          <w:rFonts w:ascii="Times New Roman" w:hAnsi="Times New Roman" w:cs="Times New Roman"/>
          <w:b/>
          <w:bCs/>
          <w:iCs/>
          <w:lang w:val="pl"/>
        </w:rPr>
        <w:t>CodeWeek</w:t>
      </w:r>
      <w:proofErr w:type="spellEnd"/>
      <w:r w:rsidRPr="00BB5BBE">
        <w:rPr>
          <w:rFonts w:ascii="Times New Roman" w:hAnsi="Times New Roman" w:cs="Times New Roman"/>
          <w:bCs/>
          <w:iCs/>
          <w:lang w:val="pl"/>
        </w:rPr>
        <w:t xml:space="preserve"> to społeczna inicjatywa, w ramach której europejskie państwa konkurują w liczbie zorganizowanych wydarzeń związanych z programowaniem. Akcja organizowana jest na terenie </w:t>
      </w:r>
      <w:bookmarkStart w:id="0" w:name="_GoBack"/>
      <w:r w:rsidRPr="000C4051">
        <w:rPr>
          <w:rFonts w:ascii="Times New Roman" w:hAnsi="Times New Roman" w:cs="Times New Roman"/>
          <w:b/>
          <w:bCs/>
          <w:iCs/>
          <w:lang w:val="pl"/>
        </w:rPr>
        <w:t>całej Europy</w:t>
      </w:r>
      <w:r w:rsidRPr="00BB5BBE">
        <w:rPr>
          <w:rFonts w:ascii="Times New Roman" w:hAnsi="Times New Roman" w:cs="Times New Roman"/>
          <w:bCs/>
          <w:iCs/>
          <w:lang w:val="pl"/>
        </w:rPr>
        <w:t xml:space="preserve"> </w:t>
      </w:r>
      <w:bookmarkEnd w:id="0"/>
      <w:r w:rsidRPr="00BB5BBE">
        <w:rPr>
          <w:rFonts w:ascii="Times New Roman" w:hAnsi="Times New Roman" w:cs="Times New Roman"/>
          <w:bCs/>
          <w:iCs/>
          <w:lang w:val="pl"/>
        </w:rPr>
        <w:t xml:space="preserve">i skierowana do wszystkich, którzy chcą rozpocząć lub kontynuować przygodę z programowaniem. </w:t>
      </w:r>
    </w:p>
    <w:p w:rsidR="00BB5BBE" w:rsidRPr="00BB5BBE" w:rsidRDefault="00BB5BBE" w:rsidP="00BB5BBE">
      <w:pPr>
        <w:pStyle w:val="menfont"/>
        <w:jc w:val="both"/>
        <w:rPr>
          <w:rFonts w:ascii="Times New Roman" w:hAnsi="Times New Roman" w:cs="Times New Roman"/>
          <w:bCs/>
          <w:iCs/>
          <w:lang w:val="pl"/>
        </w:rPr>
      </w:pPr>
    </w:p>
    <w:p w:rsidR="00BB5BBE" w:rsidRPr="00BB5BBE" w:rsidRDefault="00BB5BBE" w:rsidP="00303B9A">
      <w:pPr>
        <w:pStyle w:val="menfont"/>
        <w:jc w:val="both"/>
        <w:rPr>
          <w:rFonts w:ascii="Times New Roman" w:hAnsi="Times New Roman" w:cs="Times New Roman"/>
          <w:bCs/>
          <w:iCs/>
          <w:lang w:val="pl"/>
        </w:rPr>
      </w:pPr>
      <w:r w:rsidRPr="00BB5BBE">
        <w:rPr>
          <w:rFonts w:ascii="Times New Roman" w:hAnsi="Times New Roman" w:cs="Times New Roman"/>
          <w:bCs/>
          <w:iCs/>
          <w:lang w:val="pl"/>
        </w:rPr>
        <w:t>Polscy uczniowie i nauczyciele co roku wykazują bardzo duże zainteresowanie inicjatywą – dwa lata temu</w:t>
      </w:r>
      <w:r w:rsidR="00303B9A">
        <w:rPr>
          <w:rFonts w:ascii="Times New Roman" w:hAnsi="Times New Roman" w:cs="Times New Roman"/>
          <w:bCs/>
          <w:iCs/>
          <w:lang w:val="pl"/>
        </w:rPr>
        <w:t xml:space="preserve"> Polska</w:t>
      </w:r>
      <w:r w:rsidRPr="00BB5BBE">
        <w:rPr>
          <w:rFonts w:ascii="Times New Roman" w:hAnsi="Times New Roman" w:cs="Times New Roman"/>
          <w:bCs/>
          <w:iCs/>
          <w:lang w:val="pl"/>
        </w:rPr>
        <w:t xml:space="preserve">, a w ubiegłym roku – już </w:t>
      </w:r>
      <w:r w:rsidRPr="00303B9A">
        <w:rPr>
          <w:rFonts w:ascii="Times New Roman" w:hAnsi="Times New Roman" w:cs="Times New Roman"/>
          <w:b/>
          <w:bCs/>
          <w:iCs/>
          <w:lang w:val="pl"/>
        </w:rPr>
        <w:t>drugie miejsce</w:t>
      </w:r>
      <w:r w:rsidRPr="00BB5BBE">
        <w:rPr>
          <w:rFonts w:ascii="Times New Roman" w:hAnsi="Times New Roman" w:cs="Times New Roman"/>
          <w:bCs/>
          <w:iCs/>
          <w:lang w:val="pl"/>
        </w:rPr>
        <w:t xml:space="preserve"> pod względem przepro</w:t>
      </w:r>
      <w:r w:rsidR="00303B9A">
        <w:rPr>
          <w:rFonts w:ascii="Times New Roman" w:hAnsi="Times New Roman" w:cs="Times New Roman"/>
          <w:bCs/>
          <w:iCs/>
          <w:lang w:val="pl"/>
        </w:rPr>
        <w:t xml:space="preserve">wadzonych inicjatyw związanych </w:t>
      </w:r>
      <w:r w:rsidRPr="00BB5BBE">
        <w:rPr>
          <w:rFonts w:ascii="Times New Roman" w:hAnsi="Times New Roman" w:cs="Times New Roman"/>
          <w:bCs/>
          <w:iCs/>
          <w:lang w:val="pl"/>
        </w:rPr>
        <w:t>z programowaniem.</w:t>
      </w:r>
    </w:p>
    <w:p w:rsidR="00BB5BBE" w:rsidRPr="00BB5BBE" w:rsidRDefault="00BB5BBE" w:rsidP="00BB5BBE">
      <w:pPr>
        <w:pStyle w:val="menfont"/>
        <w:jc w:val="both"/>
        <w:rPr>
          <w:rFonts w:ascii="Times New Roman" w:hAnsi="Times New Roman" w:cs="Times New Roman"/>
          <w:bCs/>
          <w:iCs/>
          <w:lang w:val="pl"/>
        </w:rPr>
      </w:pPr>
    </w:p>
    <w:p w:rsidR="00BB5BBE" w:rsidRPr="00EF688D" w:rsidRDefault="00BB5BBE" w:rsidP="00BB5BBE">
      <w:pPr>
        <w:pStyle w:val="menfont"/>
        <w:jc w:val="both"/>
        <w:rPr>
          <w:rFonts w:ascii="Times New Roman" w:hAnsi="Times New Roman" w:cs="Times New Roman"/>
          <w:b/>
          <w:bCs/>
          <w:iCs/>
          <w:lang w:val="pl"/>
        </w:rPr>
      </w:pPr>
      <w:r w:rsidRPr="00EF688D">
        <w:rPr>
          <w:rFonts w:ascii="Times New Roman" w:hAnsi="Times New Roman" w:cs="Times New Roman"/>
          <w:b/>
          <w:bCs/>
          <w:iCs/>
          <w:highlight w:val="yellow"/>
          <w:lang w:val="pl"/>
        </w:rPr>
        <w:t xml:space="preserve">Aby wziąć udział w Europejskim Tygodniu Kodowania wystarczy zgłosić swoje wydarzenie na stronie </w:t>
      </w:r>
      <w:hyperlink r:id="rId5" w:history="1">
        <w:r w:rsidRPr="00EF688D">
          <w:rPr>
            <w:rStyle w:val="Hipercze"/>
            <w:rFonts w:ascii="Times New Roman" w:hAnsi="Times New Roman" w:cs="Times New Roman"/>
            <w:b/>
            <w:bCs/>
            <w:iCs/>
            <w:highlight w:val="yellow"/>
            <w:lang w:val="pl"/>
          </w:rPr>
          <w:t>www.codeweek.eu/add</w:t>
        </w:r>
      </w:hyperlink>
      <w:r w:rsidRPr="00EF688D">
        <w:rPr>
          <w:rStyle w:val="Hipercze"/>
          <w:rFonts w:ascii="Times New Roman" w:hAnsi="Times New Roman" w:cs="Times New Roman"/>
          <w:b/>
          <w:bCs/>
          <w:iCs/>
          <w:highlight w:val="yellow"/>
          <w:lang w:val="pl"/>
        </w:rPr>
        <w:t>.</w:t>
      </w:r>
      <w:r w:rsidRPr="00EF688D">
        <w:rPr>
          <w:rFonts w:ascii="Times New Roman" w:hAnsi="Times New Roman" w:cs="Times New Roman"/>
          <w:b/>
          <w:bCs/>
          <w:iCs/>
          <w:highlight w:val="yellow"/>
          <w:lang w:val="pl"/>
        </w:rPr>
        <w:t xml:space="preserve"> Dzięki temu inicjatywa zostanie wliczona do puli wydarzeń odbywających się w Polsce.</w:t>
      </w:r>
      <w:r w:rsidRPr="00EF688D">
        <w:rPr>
          <w:rFonts w:ascii="Times New Roman" w:hAnsi="Times New Roman" w:cs="Times New Roman"/>
          <w:b/>
          <w:bCs/>
          <w:iCs/>
          <w:lang w:val="pl"/>
        </w:rPr>
        <w:t xml:space="preserve"> </w:t>
      </w:r>
    </w:p>
    <w:p w:rsidR="00BB5BBE" w:rsidRPr="00BB5BBE" w:rsidRDefault="00BB5BBE" w:rsidP="00BB5BBE">
      <w:pPr>
        <w:pStyle w:val="menfont"/>
        <w:jc w:val="both"/>
        <w:rPr>
          <w:rFonts w:ascii="Times New Roman" w:hAnsi="Times New Roman" w:cs="Times New Roman"/>
          <w:bCs/>
          <w:iCs/>
          <w:lang w:val="pl"/>
        </w:rPr>
      </w:pPr>
    </w:p>
    <w:p w:rsidR="00BB5BBE" w:rsidRPr="00BB5BBE" w:rsidRDefault="00BB5BBE" w:rsidP="00BB5BBE">
      <w:pPr>
        <w:pStyle w:val="menfont"/>
        <w:jc w:val="both"/>
        <w:rPr>
          <w:rFonts w:ascii="Times New Roman" w:hAnsi="Times New Roman" w:cs="Times New Roman"/>
          <w:bCs/>
          <w:iCs/>
          <w:lang w:val="pl"/>
        </w:rPr>
      </w:pPr>
      <w:r w:rsidRPr="00BB5BBE">
        <w:rPr>
          <w:rFonts w:ascii="Times New Roman" w:hAnsi="Times New Roman" w:cs="Times New Roman"/>
          <w:bCs/>
          <w:iCs/>
          <w:lang w:val="pl"/>
        </w:rPr>
        <w:t xml:space="preserve">Na organizatorów 1000 pierwszych wydarzeń </w:t>
      </w:r>
      <w:r w:rsidRPr="00377E0D">
        <w:rPr>
          <w:rFonts w:ascii="Times New Roman" w:hAnsi="Times New Roman" w:cs="Times New Roman"/>
          <w:b/>
          <w:bCs/>
          <w:iCs/>
          <w:lang w:val="pl"/>
        </w:rPr>
        <w:t>online czekają nagrody</w:t>
      </w:r>
      <w:r w:rsidRPr="00BB5BBE">
        <w:rPr>
          <w:rFonts w:ascii="Times New Roman" w:hAnsi="Times New Roman" w:cs="Times New Roman"/>
          <w:bCs/>
          <w:iCs/>
          <w:lang w:val="pl"/>
        </w:rPr>
        <w:t xml:space="preserve">. </w:t>
      </w:r>
    </w:p>
    <w:p w:rsidR="00BB5BBE" w:rsidRPr="00BB5BBE" w:rsidRDefault="00BB5BBE" w:rsidP="00BB5BBE">
      <w:pPr>
        <w:pStyle w:val="menfont"/>
        <w:jc w:val="both"/>
        <w:rPr>
          <w:rFonts w:ascii="Times New Roman" w:hAnsi="Times New Roman" w:cs="Times New Roman"/>
          <w:bCs/>
          <w:iCs/>
          <w:lang w:val="pl"/>
        </w:rPr>
      </w:pPr>
    </w:p>
    <w:p w:rsidR="00BB5BBE" w:rsidRPr="00BB5BBE" w:rsidRDefault="00BB5BBE" w:rsidP="00BB5BBE">
      <w:pPr>
        <w:pStyle w:val="menfont"/>
        <w:jc w:val="both"/>
        <w:rPr>
          <w:rFonts w:ascii="Times New Roman" w:hAnsi="Times New Roman" w:cs="Times New Roman"/>
          <w:bCs/>
          <w:iCs/>
          <w:lang w:val="pl"/>
        </w:rPr>
      </w:pPr>
      <w:r w:rsidRPr="00BB5BBE">
        <w:rPr>
          <w:rFonts w:ascii="Times New Roman" w:hAnsi="Times New Roman" w:cs="Times New Roman"/>
          <w:bCs/>
          <w:iCs/>
          <w:lang w:val="pl"/>
        </w:rPr>
        <w:t xml:space="preserve">Więcej informacji o konkursie i jego zasadach znajdą Państwo na stronie </w:t>
      </w:r>
      <w:hyperlink r:id="rId6" w:history="1">
        <w:r w:rsidRPr="00BB5BBE">
          <w:rPr>
            <w:rStyle w:val="Hipercze"/>
            <w:rFonts w:ascii="Times New Roman" w:hAnsi="Times New Roman" w:cs="Times New Roman"/>
            <w:bCs/>
            <w:iCs/>
            <w:lang w:val="pl"/>
          </w:rPr>
          <w:t>www.koduj.gov.pl</w:t>
        </w:r>
      </w:hyperlink>
      <w:r w:rsidRPr="00BB5BBE">
        <w:rPr>
          <w:rFonts w:ascii="Times New Roman" w:hAnsi="Times New Roman" w:cs="Times New Roman"/>
          <w:bCs/>
          <w:iCs/>
          <w:lang w:val="pl"/>
        </w:rPr>
        <w:t xml:space="preserve">. Warto zapoznać się również z udostępnionymi </w:t>
      </w:r>
      <w:r w:rsidRPr="00BB5BBE">
        <w:rPr>
          <w:rFonts w:ascii="Times New Roman" w:hAnsi="Times New Roman" w:cs="Times New Roman"/>
          <w:bCs/>
          <w:iCs/>
          <w:lang w:val="pl"/>
        </w:rPr>
        <w:br/>
        <w:t xml:space="preserve">tam materiałami promocyjnymi (plakaty, grafiki, materiały informacyjne </w:t>
      </w:r>
      <w:r w:rsidRPr="00BB5BBE">
        <w:rPr>
          <w:rFonts w:ascii="Times New Roman" w:hAnsi="Times New Roman" w:cs="Times New Roman"/>
          <w:bCs/>
          <w:iCs/>
          <w:lang w:val="pl"/>
        </w:rPr>
        <w:br/>
        <w:t>dla nauczycieli). W opublikowanym artykule „</w:t>
      </w:r>
      <w:hyperlink r:id="rId7" w:history="1">
        <w:r w:rsidRPr="00BB5BBE">
          <w:rPr>
            <w:rStyle w:val="Hipercze"/>
            <w:rFonts w:ascii="Times New Roman" w:hAnsi="Times New Roman" w:cs="Times New Roman"/>
            <w:bCs/>
            <w:iCs/>
            <w:lang w:val="pl"/>
          </w:rPr>
          <w:t>Jak zacząć</w:t>
        </w:r>
      </w:hyperlink>
      <w:r w:rsidRPr="00BB5BBE">
        <w:rPr>
          <w:rFonts w:ascii="Times New Roman" w:hAnsi="Times New Roman" w:cs="Times New Roman"/>
          <w:bCs/>
          <w:iCs/>
          <w:lang w:val="pl"/>
        </w:rPr>
        <w:t xml:space="preserve">?”, znajdą Państwo także odpowiedź na najczęściej zadawane pytania. </w:t>
      </w:r>
    </w:p>
    <w:p w:rsidR="00BB5BBE" w:rsidRPr="00BB5BBE" w:rsidRDefault="00BB5BBE" w:rsidP="00BB5BBE">
      <w:pPr>
        <w:pStyle w:val="menfont"/>
        <w:jc w:val="both"/>
        <w:rPr>
          <w:rFonts w:ascii="Times New Roman" w:hAnsi="Times New Roman" w:cs="Times New Roman"/>
          <w:bCs/>
          <w:iCs/>
          <w:lang w:val="pl"/>
        </w:rPr>
      </w:pPr>
    </w:p>
    <w:p w:rsidR="00BB5BBE" w:rsidRDefault="00BB5BBE" w:rsidP="00BB5BBE">
      <w:pPr>
        <w:pStyle w:val="menfont"/>
        <w:jc w:val="both"/>
        <w:rPr>
          <w:rFonts w:ascii="Times New Roman" w:hAnsi="Times New Roman" w:cs="Times New Roman"/>
          <w:bCs/>
          <w:iCs/>
          <w:lang w:val="pl"/>
        </w:rPr>
      </w:pPr>
      <w:r w:rsidRPr="00BB5BBE">
        <w:rPr>
          <w:rFonts w:ascii="Times New Roman" w:hAnsi="Times New Roman" w:cs="Times New Roman"/>
          <w:bCs/>
          <w:iCs/>
          <w:lang w:val="pl"/>
        </w:rPr>
        <w:t xml:space="preserve">Zachęcam do śledzenia w mediach społecznościowych informacji </w:t>
      </w:r>
      <w:r w:rsidRPr="00BB5BBE">
        <w:rPr>
          <w:rFonts w:ascii="Times New Roman" w:hAnsi="Times New Roman" w:cs="Times New Roman"/>
          <w:bCs/>
          <w:iCs/>
          <w:lang w:val="pl"/>
        </w:rPr>
        <w:br/>
        <w:t xml:space="preserve">o nadchodzących wydarzeniach, na stronach </w:t>
      </w:r>
      <w:proofErr w:type="spellStart"/>
      <w:r w:rsidRPr="00BB5BBE">
        <w:rPr>
          <w:rFonts w:ascii="Times New Roman" w:hAnsi="Times New Roman" w:cs="Times New Roman"/>
          <w:bCs/>
          <w:iCs/>
          <w:lang w:val="pl"/>
        </w:rPr>
        <w:t>CodeWeek</w:t>
      </w:r>
      <w:proofErr w:type="spellEnd"/>
      <w:r w:rsidRPr="00BB5BBE">
        <w:rPr>
          <w:rFonts w:ascii="Times New Roman" w:hAnsi="Times New Roman" w:cs="Times New Roman"/>
          <w:bCs/>
          <w:iCs/>
          <w:lang w:val="pl"/>
        </w:rPr>
        <w:t xml:space="preserve"> Polska na </w:t>
      </w:r>
      <w:hyperlink r:id="rId8" w:history="1">
        <w:proofErr w:type="spellStart"/>
        <w:r w:rsidRPr="00BB5BBE">
          <w:rPr>
            <w:rStyle w:val="Hipercze"/>
            <w:rFonts w:ascii="Times New Roman" w:hAnsi="Times New Roman" w:cs="Times New Roman"/>
            <w:bCs/>
            <w:iCs/>
            <w:lang w:val="pl"/>
          </w:rPr>
          <w:t>Facebook’u</w:t>
        </w:r>
        <w:proofErr w:type="spellEnd"/>
      </w:hyperlink>
      <w:r w:rsidRPr="00BB5BBE">
        <w:rPr>
          <w:rFonts w:ascii="Times New Roman" w:hAnsi="Times New Roman" w:cs="Times New Roman"/>
          <w:bCs/>
          <w:iCs/>
          <w:lang w:val="pl"/>
        </w:rPr>
        <w:t xml:space="preserve"> i </w:t>
      </w:r>
      <w:hyperlink r:id="rId9" w:history="1">
        <w:r w:rsidRPr="00BB5BBE">
          <w:rPr>
            <w:rStyle w:val="Hipercze"/>
            <w:rFonts w:ascii="Times New Roman" w:hAnsi="Times New Roman" w:cs="Times New Roman"/>
            <w:bCs/>
            <w:iCs/>
            <w:lang w:val="pl"/>
          </w:rPr>
          <w:t>Instagramie</w:t>
        </w:r>
      </w:hyperlink>
      <w:r w:rsidRPr="00BB5BBE">
        <w:rPr>
          <w:rStyle w:val="Hipercze"/>
          <w:rFonts w:ascii="Times New Roman" w:hAnsi="Times New Roman" w:cs="Times New Roman"/>
          <w:bCs/>
          <w:iCs/>
          <w:lang w:val="pl"/>
        </w:rPr>
        <w:t>,</w:t>
      </w:r>
      <w:r w:rsidRPr="00BB5BBE">
        <w:rPr>
          <w:rFonts w:ascii="Times New Roman" w:hAnsi="Times New Roman" w:cs="Times New Roman"/>
          <w:bCs/>
          <w:iCs/>
          <w:lang w:val="pl"/>
        </w:rPr>
        <w:t xml:space="preserve"> jak i na stronie internetowej oraz w mediach społecznościowych Ministerstwa Edukacji Narodowej.</w:t>
      </w:r>
    </w:p>
    <w:p w:rsidR="00377E0D" w:rsidRPr="00BB5BBE" w:rsidRDefault="00377E0D" w:rsidP="00BB5BBE">
      <w:pPr>
        <w:pStyle w:val="menfont"/>
        <w:jc w:val="both"/>
        <w:rPr>
          <w:rFonts w:ascii="Times New Roman" w:hAnsi="Times New Roman" w:cs="Times New Roman"/>
          <w:bCs/>
          <w:iCs/>
          <w:lang w:val="pl"/>
        </w:rPr>
      </w:pPr>
    </w:p>
    <w:p w:rsidR="00377E0D" w:rsidRPr="006D51B9" w:rsidRDefault="00377E0D" w:rsidP="00377E0D">
      <w:pPr>
        <w:pStyle w:val="menfont"/>
        <w:jc w:val="both"/>
        <w:rPr>
          <w:rFonts w:ascii="Times New Roman" w:hAnsi="Times New Roman" w:cs="Times New Roman"/>
          <w:b/>
          <w:bCs/>
          <w:i/>
          <w:iCs/>
          <w:color w:val="FF0000"/>
          <w:u w:val="single"/>
          <w:lang w:val="pl"/>
        </w:rPr>
      </w:pPr>
      <w:r w:rsidRPr="006D51B9">
        <w:rPr>
          <w:rFonts w:ascii="Times New Roman" w:hAnsi="Times New Roman" w:cs="Times New Roman"/>
          <w:b/>
          <w:bCs/>
          <w:i/>
          <w:iCs/>
          <w:color w:val="FF0000"/>
          <w:lang w:val="pl"/>
        </w:rPr>
        <w:t>Bardzo proszę Szanownych Państwa Dyrektorów szkół</w:t>
      </w:r>
      <w:r w:rsidRPr="006D51B9">
        <w:rPr>
          <w:rFonts w:ascii="Times New Roman" w:hAnsi="Times New Roman" w:cs="Times New Roman"/>
          <w:bCs/>
          <w:iCs/>
          <w:color w:val="FF0000"/>
          <w:lang w:val="pl"/>
        </w:rPr>
        <w:t xml:space="preserve"> </w:t>
      </w:r>
      <w:r w:rsidRPr="006D51B9">
        <w:rPr>
          <w:rFonts w:ascii="Times New Roman" w:hAnsi="Times New Roman" w:cs="Times New Roman"/>
          <w:bCs/>
          <w:iCs/>
          <w:color w:val="FF0000"/>
          <w:lang w:val="pl"/>
        </w:rPr>
        <w:t xml:space="preserve">aby podjęli właściwe i skuteczne działania </w:t>
      </w:r>
      <w:r w:rsidR="007B4B73" w:rsidRPr="006D51B9">
        <w:rPr>
          <w:rFonts w:ascii="Times New Roman" w:hAnsi="Times New Roman" w:cs="Times New Roman"/>
          <w:bCs/>
          <w:iCs/>
          <w:color w:val="FF0000"/>
          <w:lang w:val="pl"/>
        </w:rPr>
        <w:t>aby</w:t>
      </w:r>
      <w:r w:rsidR="006D51B9" w:rsidRPr="006D51B9">
        <w:rPr>
          <w:rFonts w:ascii="Times New Roman" w:hAnsi="Times New Roman" w:cs="Times New Roman"/>
          <w:bCs/>
          <w:iCs/>
          <w:color w:val="FF0000"/>
          <w:lang w:val="pl"/>
        </w:rPr>
        <w:t xml:space="preserve"> w </w:t>
      </w:r>
      <w:r w:rsidR="006D51B9" w:rsidRPr="006D51B9">
        <w:rPr>
          <w:rFonts w:ascii="Times New Roman" w:hAnsi="Times New Roman" w:cs="Times New Roman"/>
          <w:b/>
          <w:bCs/>
          <w:i/>
          <w:iCs/>
          <w:color w:val="FF0000"/>
          <w:u w:val="single"/>
          <w:lang w:val="pl"/>
        </w:rPr>
        <w:t>każdej szkole odbył się Europejski Tydzień</w:t>
      </w:r>
      <w:r w:rsidR="006D51B9" w:rsidRPr="006D51B9">
        <w:rPr>
          <w:rFonts w:ascii="Times New Roman" w:hAnsi="Times New Roman" w:cs="Times New Roman"/>
          <w:b/>
          <w:bCs/>
          <w:i/>
          <w:iCs/>
          <w:color w:val="FF0000"/>
          <w:u w:val="single"/>
          <w:lang w:val="pl"/>
        </w:rPr>
        <w:t xml:space="preserve"> Kodowania</w:t>
      </w:r>
      <w:r w:rsidR="006D51B9" w:rsidRPr="006D51B9">
        <w:rPr>
          <w:rFonts w:ascii="Times New Roman" w:hAnsi="Times New Roman" w:cs="Times New Roman"/>
          <w:b/>
          <w:bCs/>
          <w:i/>
          <w:iCs/>
          <w:color w:val="FF0000"/>
          <w:u w:val="single"/>
          <w:lang w:val="pl"/>
        </w:rPr>
        <w:t>.</w:t>
      </w:r>
    </w:p>
    <w:p w:rsidR="00135261" w:rsidRPr="006D51B9" w:rsidRDefault="00135261" w:rsidP="00135261">
      <w:pPr>
        <w:rPr>
          <w:rFonts w:ascii="Times New Roman" w:hAnsi="Times New Roman" w:cs="Times New Roman"/>
          <w:i/>
          <w:color w:val="FF0000"/>
          <w:lang w:val="pl"/>
        </w:rPr>
      </w:pPr>
    </w:p>
    <w:sectPr w:rsidR="00135261" w:rsidRPr="006D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46"/>
    <w:rsid w:val="000C4051"/>
    <w:rsid w:val="00135261"/>
    <w:rsid w:val="00303B9A"/>
    <w:rsid w:val="00374834"/>
    <w:rsid w:val="00377E0D"/>
    <w:rsid w:val="006227D5"/>
    <w:rsid w:val="006D51B9"/>
    <w:rsid w:val="007B4B73"/>
    <w:rsid w:val="009947EF"/>
    <w:rsid w:val="009F231E"/>
    <w:rsid w:val="00B75B84"/>
    <w:rsid w:val="00BB5BBE"/>
    <w:rsid w:val="00E26946"/>
    <w:rsid w:val="00E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142F"/>
  <w15:chartTrackingRefBased/>
  <w15:docId w15:val="{0D2B4239-AFF5-440A-AB51-80E2C6BC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74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7483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374834"/>
    <w:rPr>
      <w:color w:val="0563C1" w:themeColor="hyperlink"/>
      <w:u w:val="single"/>
    </w:rPr>
  </w:style>
  <w:style w:type="character" w:customStyle="1" w:styleId="current">
    <w:name w:val="current"/>
    <w:basedOn w:val="Domylnaczcionkaakapitu"/>
    <w:rsid w:val="009F231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enfont">
    <w:name w:val="men font"/>
    <w:basedOn w:val="Normalny"/>
    <w:rsid w:val="00BB5BB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254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519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deWeek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koduj/jak-zacz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duj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deweek.eu/ad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codeweek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</dc:creator>
  <cp:keywords/>
  <dc:description/>
  <cp:lastModifiedBy>mroz</cp:lastModifiedBy>
  <cp:revision>3</cp:revision>
  <dcterms:created xsi:type="dcterms:W3CDTF">2020-09-22T07:07:00Z</dcterms:created>
  <dcterms:modified xsi:type="dcterms:W3CDTF">2020-09-22T07:08:00Z</dcterms:modified>
</cp:coreProperties>
</file>